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640"/>
        </w:tabs>
        <w:rPr>
          <w:rFonts w:ascii="Overlock" w:cs="Overlock" w:eastAsia="Overlock" w:hAnsi="Overlock"/>
          <w:smallCaps w:val="1"/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-209547</wp:posOffset>
            </wp:positionH>
            <wp:positionV relativeFrom="paragraph">
              <wp:posOffset>114300</wp:posOffset>
            </wp:positionV>
            <wp:extent cx="2147888" cy="1957247"/>
            <wp:effectExtent b="0" l="0" r="0" t="0"/>
            <wp:wrapSquare wrapText="bothSides" distB="114300" distT="11430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7888" cy="19572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6948"/>
        <w:tblGridChange w:id="0">
          <w:tblGrid>
            <w:gridCol w:w="1908"/>
            <w:gridCol w:w="69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76" w:lineRule="auto"/>
              <w:ind w:left="-360" w:right="-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3">
            <w:pPr>
              <w:tabs>
                <w:tab w:val="left" w:pos="6372"/>
              </w:tabs>
              <w:ind w:left="0" w:right="360" w:firstLine="0"/>
              <w:rPr>
                <w:rFonts w:ascii="Overlock" w:cs="Overlock" w:eastAsia="Overlock" w:hAnsi="Overlock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pos="6372"/>
              </w:tabs>
              <w:ind w:left="0" w:right="360" w:firstLine="0"/>
              <w:rPr>
                <w:rFonts w:ascii="Overlock" w:cs="Overlock" w:eastAsia="Overlock" w:hAnsi="Overlock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mallCaps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tabs>
                <w:tab w:val="left" w:pos="6372"/>
              </w:tabs>
              <w:ind w:left="0" w:right="360" w:firstLine="0"/>
              <w:rPr>
                <w:rFonts w:ascii="Overlock" w:cs="Overlock" w:eastAsia="Overlock" w:hAnsi="Overlock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pos="6372"/>
              </w:tabs>
              <w:ind w:left="0" w:right="360" w:firstLine="0"/>
              <w:rPr>
                <w:rFonts w:ascii="Overlock" w:cs="Overlock" w:eastAsia="Overlock" w:hAnsi="Overlock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pos="6372"/>
              </w:tabs>
              <w:ind w:left="0" w:right="360" w:firstLine="0"/>
              <w:rPr>
                <w:rFonts w:ascii="Overlock" w:cs="Overlock" w:eastAsia="Overlock" w:hAnsi="Overlock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mallCaps w:val="1"/>
                <w:sz w:val="26"/>
                <w:szCs w:val="26"/>
                <w:rtl w:val="0"/>
              </w:rPr>
              <w:t xml:space="preserve"> TIP OF THE TONGUE</w:t>
            </w:r>
          </w:p>
          <w:p w:rsidR="00000000" w:rsidDel="00000000" w:rsidP="00000000" w:rsidRDefault="00000000" w:rsidRPr="00000000" w14:paraId="00000008">
            <w:pPr>
              <w:tabs>
                <w:tab w:val="left" w:pos="6372"/>
              </w:tabs>
              <w:ind w:left="252" w:right="360" w:firstLine="0"/>
              <w:rPr>
                <w:rFonts w:ascii="Overlock" w:cs="Overlock" w:eastAsia="Overlock" w:hAnsi="Overlock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mallCaps w:val="1"/>
                <w:sz w:val="18"/>
                <w:szCs w:val="18"/>
                <w:rtl w:val="0"/>
              </w:rPr>
              <w:t xml:space="preserve">LACTATION CONSULTATION REFERRAL</w:t>
            </w:r>
          </w:p>
          <w:p w:rsidR="00000000" w:rsidDel="00000000" w:rsidP="00000000" w:rsidRDefault="00000000" w:rsidRPr="00000000" w14:paraId="00000009">
            <w:pPr>
              <w:ind w:right="1260"/>
              <w:jc w:val="cente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80 300 Donlevy Avenue, Red Deer, AB</w:t>
            </w:r>
          </w:p>
          <w:p w:rsidR="00000000" w:rsidDel="00000000" w:rsidP="00000000" w:rsidRDefault="00000000" w:rsidRPr="00000000" w14:paraId="0000000A">
            <w:pPr>
              <w:ind w:right="1260"/>
              <w:jc w:val="cente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403-391-1413 </w:t>
            </w:r>
            <w:hyperlink r:id="rId8">
              <w:r w:rsidDel="00000000" w:rsidR="00000000" w:rsidRPr="00000000">
                <w:rPr>
                  <w:rFonts w:ascii="Overlock" w:cs="Overlock" w:eastAsia="Overlock" w:hAnsi="Overlock"/>
                  <w:color w:val="0000ff"/>
                  <w:sz w:val="18"/>
                  <w:szCs w:val="18"/>
                  <w:u w:val="single"/>
                  <w:rtl w:val="0"/>
                </w:rPr>
                <w:t xml:space="preserve">info@tipofthetongue.ca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right="1260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right="1260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tabs>
          <w:tab w:val="left" w:pos="2430"/>
          <w:tab w:val="left" w:pos="3240"/>
          <w:tab w:val="left" w:pos="5040"/>
          <w:tab w:val="left" w:pos="5400"/>
          <w:tab w:val="left" w:pos="6300"/>
          <w:tab w:val="left" w:pos="8280"/>
        </w:tabs>
        <w:ind w:left="0" w:firstLine="0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rtl w:val="0"/>
        </w:rPr>
        <w:t xml:space="preserve">                 </w:t>
      </w: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Client Name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:</w:t>
        <w:tab/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ab/>
        <w:t xml:space="preserve">First Name</w:t>
        <w:tab/>
      </w:r>
      <w:r w:rsidDel="00000000" w:rsidR="00000000" w:rsidRPr="00000000">
        <w:rPr>
          <w:rFonts w:ascii="Overlock" w:cs="Overlock" w:eastAsia="Overlock" w:hAnsi="Overlock"/>
          <w:rtl w:val="0"/>
        </w:rPr>
        <w:tab/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ab/>
        <w:t xml:space="preserve">Last Name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430"/>
          <w:tab w:val="left" w:pos="3420"/>
          <w:tab w:val="left" w:pos="6570"/>
        </w:tabs>
        <w:ind w:left="720" w:right="1260" w:firstLine="0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                                                 First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Last</w:t>
      </w:r>
    </w:p>
    <w:p w:rsidR="00000000" w:rsidDel="00000000" w:rsidP="00000000" w:rsidRDefault="00000000" w:rsidRPr="00000000" w14:paraId="0000000F">
      <w:pPr>
        <w:tabs>
          <w:tab w:val="left" w:pos="2430"/>
        </w:tabs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430"/>
          <w:tab w:val="left" w:pos="3060"/>
          <w:tab w:val="left" w:pos="3960"/>
          <w:tab w:val="left" w:pos="4860"/>
          <w:tab w:val="left" w:pos="5040"/>
          <w:tab w:val="left" w:pos="5760"/>
        </w:tabs>
        <w:ind w:left="720" w:right="1260" w:firstLine="0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Date of Birth:</w:t>
        <w:tab/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ab/>
        <w:t xml:space="preserve">Year</w:t>
        <w:tab/>
        <w:t xml:space="preserve">Month</w:t>
        <w:tab/>
        <w:t xml:space="preserve">Day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340"/>
          <w:tab w:val="left" w:pos="3240"/>
          <w:tab w:val="left" w:pos="5760"/>
        </w:tabs>
        <w:ind w:left="720" w:right="1260" w:firstLine="0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                                                   YR  /  MM / DD</w:t>
      </w:r>
    </w:p>
    <w:p w:rsidR="00000000" w:rsidDel="00000000" w:rsidP="00000000" w:rsidRDefault="00000000" w:rsidRPr="00000000" w14:paraId="00000012">
      <w:pPr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880"/>
          <w:tab w:val="left" w:pos="3240"/>
          <w:tab w:val="left" w:pos="7200"/>
        </w:tabs>
        <w:ind w:left="720" w:right="1260" w:firstLine="0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Parent Names: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 xml:space="preserve">Parent Name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2880"/>
          <w:tab w:val="left" w:pos="3240"/>
          <w:tab w:val="left" w:pos="7200"/>
        </w:tabs>
        <w:ind w:left="720" w:right="1260" w:firstLine="0"/>
        <w:rPr>
          <w:rFonts w:ascii="Overlock" w:cs="Overlock" w:eastAsia="Overlock" w:hAnsi="Overlock"/>
          <w:u w:val="single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Mailing Address:</w:t>
        <w:tab/>
      </w:r>
      <w:r w:rsidDel="00000000" w:rsidR="00000000" w:rsidRPr="00000000">
        <w:rPr>
          <w:rFonts w:ascii="Overlock" w:cs="Overlock" w:eastAsia="Overlock" w:hAnsi="Overlock"/>
          <w:b w:val="1"/>
          <w:u w:val="single"/>
          <w:rtl w:val="0"/>
        </w:rPr>
        <w:tab/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 xml:space="preserve">Mailing Address</w:t>
        <w:tab/>
      </w:r>
    </w:p>
    <w:p w:rsidR="00000000" w:rsidDel="00000000" w:rsidP="00000000" w:rsidRDefault="00000000" w:rsidRPr="00000000" w14:paraId="00000016">
      <w:pPr>
        <w:tabs>
          <w:tab w:val="left" w:pos="2700"/>
          <w:tab w:val="left" w:pos="7200"/>
        </w:tabs>
        <w:ind w:left="720" w:right="1260" w:firstLine="0"/>
        <w:rPr>
          <w:rFonts w:ascii="Overlock" w:cs="Overlock" w:eastAsia="Overlock" w:hAnsi="Overlock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880"/>
          <w:tab w:val="left" w:pos="3240"/>
          <w:tab w:val="left" w:pos="4860"/>
          <w:tab w:val="left" w:pos="5940"/>
          <w:tab w:val="left" w:pos="7200"/>
        </w:tabs>
        <w:ind w:left="720" w:right="1260" w:firstLine="0"/>
        <w:rPr>
          <w:rFonts w:ascii="Overlock" w:cs="Overlock" w:eastAsia="Overlock" w:hAnsi="Overlock"/>
          <w:u w:val="single"/>
        </w:rPr>
      </w:pP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 xml:space="preserve">City or Town Province Postal Code</w:t>
      </w:r>
    </w:p>
    <w:p w:rsidR="00000000" w:rsidDel="00000000" w:rsidP="00000000" w:rsidRDefault="00000000" w:rsidRPr="00000000" w14:paraId="00000018">
      <w:pPr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880"/>
          <w:tab w:val="left" w:pos="3240"/>
          <w:tab w:val="left" w:pos="7200"/>
        </w:tabs>
        <w:ind w:left="720" w:right="1260" w:firstLine="0"/>
        <w:rPr>
          <w:rFonts w:ascii="Overlock" w:cs="Overlock" w:eastAsia="Overlock" w:hAnsi="Overlock"/>
          <w:u w:val="single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Phone Number:</w:t>
        <w:tab/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ab/>
        <w:t xml:space="preserve">Phone Number</w:t>
        <w:tab/>
      </w:r>
    </w:p>
    <w:p w:rsidR="00000000" w:rsidDel="00000000" w:rsidP="00000000" w:rsidRDefault="00000000" w:rsidRPr="00000000" w14:paraId="0000001A">
      <w:pPr>
        <w:tabs>
          <w:tab w:val="left" w:pos="2880"/>
          <w:tab w:val="left" w:pos="3240"/>
          <w:tab w:val="left" w:pos="7200"/>
        </w:tabs>
        <w:ind w:left="720" w:right="1260" w:firstLine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880"/>
          <w:tab w:val="left" w:pos="3240"/>
          <w:tab w:val="left" w:pos="7200"/>
        </w:tabs>
        <w:ind w:left="720" w:right="1260" w:firstLine="0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Client Email Address: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 xml:space="preserve">Email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700"/>
          <w:tab w:val="left" w:pos="5760"/>
        </w:tabs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rPr>
          <w:rFonts w:ascii="Overlock" w:cs="Overlock" w:eastAsia="Overlock" w:hAnsi="Overlock"/>
          <w:b w:val="1"/>
          <w:sz w:val="16"/>
          <w:szCs w:val="16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Reason for Referral/Comments </w:t>
      </w:r>
      <w:r w:rsidDel="00000000" w:rsidR="00000000" w:rsidRPr="00000000">
        <w:rPr>
          <w:rFonts w:ascii="Overlock" w:cs="Overlock" w:eastAsia="Overlock" w:hAnsi="Overlock"/>
          <w:b w:val="1"/>
          <w:sz w:val="16"/>
          <w:szCs w:val="16"/>
          <w:rtl w:val="0"/>
        </w:rPr>
        <w:t xml:space="preserve">(Please send client photos or current treatment plan</w:t>
      </w:r>
    </w:p>
    <w:p w:rsidR="00000000" w:rsidDel="00000000" w:rsidP="00000000" w:rsidRDefault="00000000" w:rsidRPr="00000000" w14:paraId="00000020">
      <w:pPr>
        <w:ind w:firstLine="720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sz w:val="16"/>
          <w:szCs w:val="16"/>
          <w:rtl w:val="0"/>
        </w:rPr>
        <w:t xml:space="preserve">to </w:t>
      </w:r>
      <w:hyperlink r:id="rId9">
        <w:r w:rsidDel="00000000" w:rsidR="00000000" w:rsidRPr="00000000">
          <w:rPr>
            <w:rFonts w:ascii="Overlock" w:cs="Overlock" w:eastAsia="Overlock" w:hAnsi="Overlock"/>
            <w:b w:val="1"/>
            <w:color w:val="0000ff"/>
            <w:sz w:val="16"/>
            <w:szCs w:val="16"/>
            <w:u w:val="single"/>
            <w:rtl w:val="0"/>
          </w:rPr>
          <w:t xml:space="preserve">info@tipofthetongue.ca</w:t>
        </w:r>
      </w:hyperlink>
      <w:r w:rsidDel="00000000" w:rsidR="00000000" w:rsidRPr="00000000">
        <w:rPr>
          <w:rFonts w:ascii="Overlock" w:cs="Overlock" w:eastAsia="Overlock" w:hAnsi="Overlock"/>
          <w:b w:val="1"/>
          <w:sz w:val="16"/>
          <w:szCs w:val="16"/>
          <w:rtl w:val="0"/>
        </w:rPr>
        <w:t xml:space="preserve"> along with this referral)</w:t>
      </w: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:</w:t>
      </w:r>
    </w:p>
    <w:p w:rsidR="00000000" w:rsidDel="00000000" w:rsidP="00000000" w:rsidRDefault="00000000" w:rsidRPr="00000000" w14:paraId="00000021">
      <w:pPr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912.0" w:type="dxa"/>
        <w:jc w:val="left"/>
        <w:tblInd w:w="14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12"/>
        <w:tblGridChange w:id="0">
          <w:tblGrid>
            <w:gridCol w:w="6912"/>
          </w:tblGrid>
        </w:tblGridChange>
      </w:tblGrid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pos="1440"/>
              </w:tabs>
              <w:ind w:right="54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right="1260" w:firstLine="720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440"/>
        </w:tabs>
        <w:spacing w:after="0" w:before="0" w:line="259" w:lineRule="auto"/>
        <w:ind w:right="54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Referring Practitioner: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u w:val="single"/>
          <w:rtl w:val="0"/>
        </w:rPr>
        <w:t xml:space="preserve">Click here to enter.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2880"/>
          <w:tab w:val="left" w:pos="3960"/>
          <w:tab w:val="left" w:pos="7200"/>
        </w:tabs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2880"/>
          <w:tab w:val="left" w:pos="3960"/>
          <w:tab w:val="left" w:pos="7200"/>
        </w:tabs>
        <w:ind w:left="0" w:firstLine="0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i w:val="1"/>
          <w:rtl w:val="0"/>
        </w:rPr>
        <w:t xml:space="preserve">              </w:t>
      </w: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Date of Referral:</w:t>
        <w:tab/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ab/>
      </w:r>
      <w:r w:rsidDel="00000000" w:rsidR="00000000" w:rsidRPr="00000000">
        <w:rPr>
          <w:color w:val="808080"/>
          <w:u w:val="single"/>
          <w:rtl w:val="0"/>
        </w:rPr>
        <w:t xml:space="preserve">Click here to enter a date.</w:t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3600"/>
        </w:tabs>
        <w:ind w:left="720" w:right="1260" w:firstLine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3600"/>
        </w:tabs>
        <w:ind w:right="1260"/>
        <w:jc w:val="center"/>
        <w:rPr>
          <w:rFonts w:ascii="Overlock" w:cs="Overlock" w:eastAsia="Overlock" w:hAnsi="Overlock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3600"/>
        </w:tabs>
        <w:ind w:right="1260"/>
        <w:jc w:val="center"/>
        <w:rPr>
          <w:rFonts w:ascii="Overlock" w:cs="Overlock" w:eastAsia="Overlock" w:hAnsi="Overlock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3600"/>
        </w:tabs>
        <w:ind w:right="1260"/>
        <w:jc w:val="center"/>
        <w:rPr>
          <w:rFonts w:ascii="Overlock" w:cs="Overlock" w:eastAsia="Overlock" w:hAnsi="Overlock"/>
          <w:b w:val="1"/>
          <w:i w:val="1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i w:val="1"/>
          <w:sz w:val="20"/>
          <w:szCs w:val="20"/>
          <w:rtl w:val="0"/>
        </w:rPr>
        <w:t xml:space="preserve">Upon receipt of referral Tip of the Tongue will contact the client to schedule an appointment.  Thank you for your referral and collaborative care for our clients.</w:t>
      </w:r>
    </w:p>
    <w:p w:rsidR="00000000" w:rsidDel="00000000" w:rsidP="00000000" w:rsidRDefault="00000000" w:rsidRPr="00000000" w14:paraId="0000002B">
      <w:pPr>
        <w:tabs>
          <w:tab w:val="left" w:pos="3600"/>
        </w:tabs>
        <w:ind w:right="1260"/>
        <w:jc w:val="center"/>
        <w:rPr>
          <w:rFonts w:ascii="Overlock" w:cs="Overlock" w:eastAsia="Overlock" w:hAnsi="Overlock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right="1260" w:firstLine="0"/>
        <w:jc w:val="center"/>
        <w:rPr/>
      </w:pPr>
      <w:r w:rsidDel="00000000" w:rsidR="00000000" w:rsidRPr="00000000">
        <w:rPr>
          <w:rFonts w:ascii="Overlock" w:cs="Overlock" w:eastAsia="Overlock" w:hAnsi="Overlock"/>
          <w:color w:val="7030a0"/>
          <w:sz w:val="36"/>
          <w:szCs w:val="36"/>
          <w:rtl w:val="0"/>
        </w:rPr>
        <w:t xml:space="preserve">www.tipofthetongue.ca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864" w:left="1800" w:right="180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6D70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4C466A"/>
    <w:pPr>
      <w:keepNext w:val="1"/>
      <w:keepLines w:val="1"/>
      <w:spacing w:before="480"/>
      <w:outlineLvl w:val="0"/>
    </w:pPr>
    <w:rPr>
      <w:rFonts w:ascii="Cambria" w:hAnsi="Cambria"/>
      <w:b w:val="1"/>
      <w:bCs w:val="1"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4C466A"/>
    <w:pPr>
      <w:keepNext w:val="1"/>
      <w:keepLines w:val="1"/>
      <w:spacing w:before="200"/>
      <w:outlineLvl w:val="1"/>
    </w:pPr>
    <w:rPr>
      <w:rFonts w:ascii="Cambria" w:hAnsi="Cambria"/>
      <w:b w:val="1"/>
      <w:bCs w:val="1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4C466A"/>
    <w:pPr>
      <w:keepNext w:val="1"/>
      <w:keepLines w:val="1"/>
      <w:spacing w:before="200"/>
      <w:outlineLvl w:val="2"/>
    </w:pPr>
    <w:rPr>
      <w:rFonts w:ascii="Cambria" w:hAnsi="Cambria"/>
      <w:b w:val="1"/>
      <w:bCs w:val="1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4C466A"/>
    <w:pPr>
      <w:keepNext w:val="1"/>
      <w:keepLines w:val="1"/>
      <w:spacing w:before="200"/>
      <w:outlineLvl w:val="3"/>
    </w:pPr>
    <w:rPr>
      <w:rFonts w:ascii="Cambria" w:hAnsi="Cambria"/>
      <w:b w:val="1"/>
      <w:bCs w:val="1"/>
      <w:i w:val="1"/>
      <w:iCs w:val="1"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4C466A"/>
    <w:pPr>
      <w:keepNext w:val="1"/>
      <w:keepLines w:val="1"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4C466A"/>
    <w:pPr>
      <w:keepNext w:val="1"/>
      <w:keepLines w:val="1"/>
      <w:spacing w:before="200"/>
      <w:outlineLvl w:val="5"/>
    </w:pPr>
    <w:rPr>
      <w:rFonts w:ascii="Cambria" w:hAnsi="Cambria"/>
      <w:i w:val="1"/>
      <w:iCs w:val="1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4C466A"/>
    <w:pPr>
      <w:keepNext w:val="1"/>
      <w:keepLines w:val="1"/>
      <w:spacing w:before="200"/>
      <w:outlineLvl w:val="6"/>
    </w:pPr>
    <w:rPr>
      <w:rFonts w:ascii="Cambria" w:hAnsi="Cambria"/>
      <w:i w:val="1"/>
      <w:iCs w:val="1"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4C466A"/>
    <w:pPr>
      <w:keepNext w:val="1"/>
      <w:keepLines w:val="1"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4C466A"/>
    <w:pPr>
      <w:keepNext w:val="1"/>
      <w:keepLines w:val="1"/>
      <w:spacing w:before="200"/>
      <w:outlineLvl w:val="8"/>
    </w:pPr>
    <w:rPr>
      <w:rFonts w:ascii="Cambria" w:hAnsi="Cambria"/>
      <w:i w:val="1"/>
      <w:iCs w:val="1"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4C466A"/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4C466A"/>
    <w:rPr>
      <w:rFonts w:ascii="Cambria" w:cs="Times New Roman" w:eastAsia="Times New Roman" w:hAnsi="Cambria"/>
      <w:b w:val="1"/>
      <w:bCs w:val="1"/>
      <w:color w:val="4f81bd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C466A"/>
    <w:rPr>
      <w:rFonts w:ascii="Cambria" w:cs="Times New Roman" w:eastAsia="Times New Roman" w:hAnsi="Cambria"/>
      <w:b w:val="1"/>
      <w:bCs w:val="1"/>
      <w:color w:val="4f81bd"/>
    </w:rPr>
  </w:style>
  <w:style w:type="character" w:styleId="Heading4Char" w:customStyle="1">
    <w:name w:val="Heading 4 Char"/>
    <w:basedOn w:val="DefaultParagraphFont"/>
    <w:link w:val="Heading4"/>
    <w:uiPriority w:val="9"/>
    <w:rsid w:val="004C466A"/>
    <w:rPr>
      <w:rFonts w:ascii="Cambria" w:cs="Times New Roman" w:eastAsia="Times New Roman" w:hAnsi="Cambria"/>
      <w:b w:val="1"/>
      <w:bCs w:val="1"/>
      <w:i w:val="1"/>
      <w:iCs w:val="1"/>
      <w:color w:val="4f81bd"/>
    </w:rPr>
  </w:style>
  <w:style w:type="character" w:styleId="Heading5Char" w:customStyle="1">
    <w:name w:val="Heading 5 Char"/>
    <w:basedOn w:val="DefaultParagraphFont"/>
    <w:link w:val="Heading5"/>
    <w:uiPriority w:val="9"/>
    <w:rsid w:val="004C466A"/>
    <w:rPr>
      <w:rFonts w:ascii="Cambria" w:cs="Times New Roman" w:eastAsia="Times New Roman" w:hAnsi="Cambria"/>
      <w:color w:val="243f60"/>
    </w:rPr>
  </w:style>
  <w:style w:type="character" w:styleId="Heading6Char" w:customStyle="1">
    <w:name w:val="Heading 6 Char"/>
    <w:basedOn w:val="DefaultParagraphFont"/>
    <w:link w:val="Heading6"/>
    <w:uiPriority w:val="9"/>
    <w:rsid w:val="004C466A"/>
    <w:rPr>
      <w:rFonts w:ascii="Cambria" w:cs="Times New Roman" w:eastAsia="Times New Roman" w:hAnsi="Cambria"/>
      <w:i w:val="1"/>
      <w:iCs w:val="1"/>
      <w:color w:val="243f60"/>
    </w:rPr>
  </w:style>
  <w:style w:type="character" w:styleId="Heading7Char" w:customStyle="1">
    <w:name w:val="Heading 7 Char"/>
    <w:basedOn w:val="DefaultParagraphFont"/>
    <w:link w:val="Heading7"/>
    <w:uiPriority w:val="9"/>
    <w:rsid w:val="004C466A"/>
    <w:rPr>
      <w:rFonts w:ascii="Cambria" w:cs="Times New Roman" w:eastAsia="Times New Roman" w:hAnsi="Cambria"/>
      <w:i w:val="1"/>
      <w:iCs w:val="1"/>
      <w:color w:val="404040"/>
    </w:rPr>
  </w:style>
  <w:style w:type="character" w:styleId="Heading8Char" w:customStyle="1">
    <w:name w:val="Heading 8 Char"/>
    <w:basedOn w:val="DefaultParagraphFont"/>
    <w:link w:val="Heading8"/>
    <w:uiPriority w:val="9"/>
    <w:rsid w:val="004C466A"/>
    <w:rPr>
      <w:rFonts w:ascii="Cambria" w:cs="Times New Roman" w:eastAsia="Times New Roman" w:hAnsi="Cambria"/>
      <w:color w:val="4f81bd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4C466A"/>
    <w:rPr>
      <w:rFonts w:ascii="Cambria" w:cs="Times New Roman" w:eastAsia="Times New Roman" w:hAnsi="Cambria"/>
      <w:i w:val="1"/>
      <w:iCs w:val="1"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4C466A"/>
    <w:rPr>
      <w:b w:val="1"/>
      <w:bCs w:val="1"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4C466A"/>
    <w:pPr>
      <w:pBdr>
        <w:bottom w:color="4f81bd" w:space="4" w:sz="8" w:val="single"/>
      </w:pBdr>
      <w:spacing w:after="300"/>
      <w:contextualSpacing w:val="1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4C466A"/>
    <w:rPr>
      <w:rFonts w:ascii="Cambria" w:cs="Times New Roman" w:eastAsia="Times New Roman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4C466A"/>
    <w:pPr>
      <w:numPr>
        <w:ilvl w:val="1"/>
      </w:numPr>
      <w:ind w:left="720"/>
    </w:pPr>
    <w:rPr>
      <w:rFonts w:ascii="Cambria" w:hAnsi="Cambria"/>
      <w:i w:val="1"/>
      <w:iCs w:val="1"/>
      <w:color w:val="4f81bd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4C466A"/>
    <w:rPr>
      <w:rFonts w:ascii="Cambria" w:cs="Times New Roman" w:eastAsia="Times New Roman" w:hAnsi="Cambria"/>
      <w:i w:val="1"/>
      <w:iCs w:val="1"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4C466A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4C466A"/>
    <w:rPr>
      <w:i w:val="1"/>
      <w:iCs w:val="1"/>
    </w:rPr>
  </w:style>
  <w:style w:type="paragraph" w:styleId="NoSpacing">
    <w:name w:val="No Spacing"/>
    <w:uiPriority w:val="1"/>
    <w:qFormat w:val="1"/>
    <w:rsid w:val="004C466A"/>
    <w:pPr>
      <w:spacing w:afterAutospacing="1" w:before="100" w:beforeAutospacing="1"/>
      <w:ind w:left="720" w:right="158"/>
    </w:pPr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 w:val="1"/>
    <w:rsid w:val="004C466A"/>
    <w:pPr>
      <w:contextualSpacing w:val="1"/>
    </w:pPr>
  </w:style>
  <w:style w:type="paragraph" w:styleId="Quote">
    <w:name w:val="Quote"/>
    <w:basedOn w:val="Normal"/>
    <w:next w:val="Normal"/>
    <w:link w:val="QuoteChar"/>
    <w:uiPriority w:val="29"/>
    <w:qFormat w:val="1"/>
    <w:rsid w:val="004C466A"/>
    <w:rPr>
      <w:i w:val="1"/>
      <w:iCs w:val="1"/>
      <w:color w:val="000000"/>
    </w:rPr>
  </w:style>
  <w:style w:type="character" w:styleId="QuoteChar" w:customStyle="1">
    <w:name w:val="Quote Char"/>
    <w:basedOn w:val="DefaultParagraphFont"/>
    <w:link w:val="Quote"/>
    <w:uiPriority w:val="29"/>
    <w:rsid w:val="004C466A"/>
    <w:rPr>
      <w:i w:val="1"/>
      <w:iCs w:val="1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4C466A"/>
    <w:pPr>
      <w:pBdr>
        <w:bottom w:color="4f81bd" w:space="4" w:sz="4" w:val="single"/>
      </w:pBdr>
      <w:spacing w:after="280" w:before="200"/>
      <w:ind w:left="936" w:right="936"/>
    </w:pPr>
    <w:rPr>
      <w:b w:val="1"/>
      <w:bCs w:val="1"/>
      <w:i w:val="1"/>
      <w:iCs w:val="1"/>
      <w:color w:val="4f81bd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C466A"/>
    <w:rPr>
      <w:b w:val="1"/>
      <w:bCs w:val="1"/>
      <w:i w:val="1"/>
      <w:iCs w:val="1"/>
      <w:color w:val="4f81bd"/>
    </w:rPr>
  </w:style>
  <w:style w:type="character" w:styleId="SubtleEmphasis">
    <w:name w:val="Subtle Emphasis"/>
    <w:basedOn w:val="DefaultParagraphFont"/>
    <w:uiPriority w:val="19"/>
    <w:qFormat w:val="1"/>
    <w:rsid w:val="004C466A"/>
    <w:rPr>
      <w:i w:val="1"/>
      <w:iCs w:val="1"/>
      <w:color w:val="808080"/>
    </w:rPr>
  </w:style>
  <w:style w:type="character" w:styleId="IntenseEmphasis">
    <w:name w:val="Intense Emphasis"/>
    <w:basedOn w:val="DefaultParagraphFont"/>
    <w:uiPriority w:val="21"/>
    <w:qFormat w:val="1"/>
    <w:rsid w:val="004C466A"/>
    <w:rPr>
      <w:b w:val="1"/>
      <w:bCs w:val="1"/>
      <w:i w:val="1"/>
      <w:iCs w:val="1"/>
      <w:color w:val="4f81bd"/>
    </w:rPr>
  </w:style>
  <w:style w:type="character" w:styleId="SubtleReference">
    <w:name w:val="Subtle Reference"/>
    <w:basedOn w:val="DefaultParagraphFont"/>
    <w:uiPriority w:val="31"/>
    <w:qFormat w:val="1"/>
    <w:rsid w:val="004C466A"/>
    <w:rPr>
      <w:smallCaps w:val="1"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1"/>
    <w:rsid w:val="004C466A"/>
    <w:rPr>
      <w:b w:val="1"/>
      <w:bCs w:val="1"/>
      <w:smallCaps w:val="1"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1"/>
    <w:rsid w:val="004C466A"/>
    <w:rPr>
      <w:b w:val="1"/>
      <w:bCs w:val="1"/>
      <w:smallCaps w:val="1"/>
      <w:spacing w:val="5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4C466A"/>
    <w:pPr>
      <w:outlineLvl w:val="9"/>
    </w:pPr>
  </w:style>
  <w:style w:type="table" w:styleId="TableGrid">
    <w:name w:val="Table Grid"/>
    <w:basedOn w:val="TableNormal"/>
    <w:rsid w:val="006D70C6"/>
    <w:rPr>
      <w:rFonts w:ascii="Times New Roman" w:eastAsia="Times New Roman" w:hAnsi="Times New Roman"/>
      <w:lang w:eastAsia="en-CA" w:val="en-C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D70C6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D70C6"/>
    <w:rPr>
      <w:rFonts w:ascii="Tahoma" w:cs="Tahoma" w:eastAsia="Times New Roman" w:hAnsi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 w:val="1"/>
    <w:rsid w:val="00DB26FC"/>
    <w:rPr>
      <w:color w:val="808080"/>
    </w:rPr>
  </w:style>
  <w:style w:type="character" w:styleId="Hyperlink">
    <w:name w:val="Hyperlink"/>
    <w:basedOn w:val="DefaultParagraphFont"/>
    <w:uiPriority w:val="99"/>
    <w:unhideWhenUsed w:val="1"/>
    <w:rsid w:val="00DC45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C45A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ind w:left="720"/>
    </w:pPr>
    <w:rPr>
      <w:rFonts w:ascii="Cambria" w:cs="Cambria" w:eastAsia="Cambria" w:hAnsi="Cambria"/>
      <w:i w:val="1"/>
      <w:color w:val="4f81bd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ind w:left="720"/>
    </w:pPr>
    <w:rPr>
      <w:rFonts w:ascii="Cambria" w:cs="Cambria" w:eastAsia="Cambria" w:hAnsi="Cambria"/>
      <w:i w:val="1"/>
      <w:color w:val="4f81bd"/>
    </w:rPr>
  </w:style>
  <w:style w:type="table" w:styleId="Table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ind w:left="720"/>
    </w:pPr>
    <w:rPr>
      <w:rFonts w:ascii="Cambria" w:cs="Cambria" w:eastAsia="Cambria" w:hAnsi="Cambria"/>
      <w:i w:val="1"/>
      <w:color w:val="4f81bd"/>
    </w:rPr>
  </w:style>
  <w:style w:type="table" w:styleId="Table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tipofthetongue.c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info@tipofthetongue.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QawgVgYkLcq+LYt6J8NspGRksg==">AMUW2mW1246ba3F5O/sRBz7eq6PMhWZ70KTRnMarRKgXa3CPQ1YWup8xpir0WTR3DXvLB+l5uZBMDxSmGeG04B0h1tDe5F6/YoZxwlZ5nwr0O4K6a/tjrpc=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2022-03-17T19:16:00.0000000Z</dcterms:created>
  <dc:creator>CTrends</dc:creator>
</cp:coreProperties>
</file>